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Pr="00E13E4B" w:rsidRDefault="00E13E4B" w:rsidP="00E13E4B">
      <w:pPr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E13E4B" w:rsidRPr="00E13E4B" w:rsidRDefault="00E13E4B" w:rsidP="00E13E4B">
      <w:pPr>
        <w:spacing w:after="120"/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 на электрическую энергию (мощность), связанного с учетом данных, 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«КолАтомЭнергоСбыт»)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7964"/>
      </w:tblGrid>
      <w:tr w:rsidR="00041343" w:rsidTr="00E13E4B">
        <w:trPr>
          <w:trHeight w:val="466"/>
        </w:trPr>
        <w:tc>
          <w:tcPr>
            <w:tcW w:w="2039" w:type="dxa"/>
            <w:vAlign w:val="center"/>
          </w:tcPr>
          <w:p w:rsidR="00041343" w:rsidRDefault="00041343" w:rsidP="00442984">
            <w:pPr>
              <w:spacing w:beforeLines="24" w:before="57" w:after="120"/>
              <w:jc w:val="center"/>
            </w:pPr>
            <w:r>
              <w:t>Месяц 201</w:t>
            </w:r>
            <w:r w:rsidR="00951CF1">
              <w:t>6</w:t>
            </w:r>
            <w:r>
              <w:t xml:space="preserve"> г.</w:t>
            </w:r>
          </w:p>
        </w:tc>
        <w:tc>
          <w:tcPr>
            <w:tcW w:w="7964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E13E4B">
        <w:trPr>
          <w:trHeight w:val="1190"/>
        </w:trPr>
        <w:tc>
          <w:tcPr>
            <w:tcW w:w="2039" w:type="dxa"/>
          </w:tcPr>
          <w:p w:rsidR="00442984" w:rsidRPr="00E13E4B" w:rsidRDefault="00951CF1" w:rsidP="00E641DE">
            <w:pPr>
              <w:spacing w:beforeLines="24" w:before="57" w:after="120"/>
              <w:ind w:firstLine="142"/>
            </w:pPr>
            <w:r>
              <w:t>Январь 2016</w:t>
            </w:r>
            <w:r w:rsidR="00E13E4B" w:rsidRPr="00E13E4B">
              <w:t xml:space="preserve"> г.</w:t>
            </w:r>
          </w:p>
          <w:p w:rsidR="00E641DE" w:rsidRPr="00E13E4B" w:rsidRDefault="00E641DE" w:rsidP="00E641DE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F52E36" w:rsidRPr="00E13E4B" w:rsidRDefault="00442984" w:rsidP="00E13E4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7F020C" w:rsidRPr="00FF5522" w:rsidTr="007F020C">
        <w:trPr>
          <w:trHeight w:val="1190"/>
        </w:trPr>
        <w:tc>
          <w:tcPr>
            <w:tcW w:w="2039" w:type="dxa"/>
          </w:tcPr>
          <w:p w:rsidR="007F020C" w:rsidRPr="00E13E4B" w:rsidRDefault="007F020C" w:rsidP="007A3D79">
            <w:pPr>
              <w:spacing w:beforeLines="24" w:before="57" w:after="120"/>
              <w:ind w:firstLine="142"/>
            </w:pPr>
            <w:r>
              <w:t>Февраль 2016</w:t>
            </w:r>
            <w:r w:rsidRPr="00E13E4B">
              <w:t xml:space="preserve"> г.</w:t>
            </w:r>
          </w:p>
          <w:p w:rsidR="007F020C" w:rsidRPr="00E13E4B" w:rsidRDefault="007F020C" w:rsidP="007A3D79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7F020C" w:rsidRPr="00E13E4B" w:rsidRDefault="007F020C" w:rsidP="007A3D79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</w:t>
            </w:r>
            <w:r w:rsidR="00D65717">
              <w:rPr>
                <w:szCs w:val="24"/>
                <w:shd w:val="clear" w:color="auto" w:fill="FFFFFF"/>
              </w:rPr>
              <w:t xml:space="preserve"> цены на электрическую энергию </w:t>
            </w:r>
            <w:r w:rsidRPr="00E13E4B">
              <w:rPr>
                <w:szCs w:val="24"/>
                <w:shd w:val="clear" w:color="auto" w:fill="FFFFFF"/>
              </w:rPr>
              <w:t>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53CBF" w:rsidRPr="00FF5522" w:rsidTr="007F020C">
        <w:trPr>
          <w:trHeight w:val="1190"/>
        </w:trPr>
        <w:tc>
          <w:tcPr>
            <w:tcW w:w="2039" w:type="dxa"/>
          </w:tcPr>
          <w:p w:rsidR="00F53CBF" w:rsidRPr="00E13E4B" w:rsidRDefault="00F53CBF" w:rsidP="00F53CBF">
            <w:pPr>
              <w:spacing w:beforeLines="24" w:before="57" w:after="120"/>
              <w:ind w:firstLine="142"/>
            </w:pPr>
            <w:r>
              <w:t>Март 2016</w:t>
            </w:r>
            <w:r w:rsidRPr="00E13E4B">
              <w:t xml:space="preserve"> г.</w:t>
            </w:r>
          </w:p>
          <w:p w:rsidR="00F53CBF" w:rsidRPr="00E13E4B" w:rsidRDefault="00F53CBF" w:rsidP="00F53CBF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F53CBF" w:rsidRPr="00E13E4B" w:rsidRDefault="00F53CBF" w:rsidP="00F53CB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</w:t>
            </w:r>
            <w:r w:rsidR="00D65717">
              <w:rPr>
                <w:szCs w:val="24"/>
                <w:shd w:val="clear" w:color="auto" w:fill="FFFFFF"/>
              </w:rPr>
              <w:t>й цены на электрическую энергию</w:t>
            </w:r>
            <w:r w:rsidRPr="00E13E4B">
              <w:rPr>
                <w:szCs w:val="24"/>
                <w:shd w:val="clear" w:color="auto" w:fill="FFFFFF"/>
              </w:rPr>
              <w:t xml:space="preserve">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781E1F" w:rsidRPr="00FF5522" w:rsidTr="007F020C">
        <w:trPr>
          <w:trHeight w:val="1190"/>
        </w:trPr>
        <w:tc>
          <w:tcPr>
            <w:tcW w:w="2039" w:type="dxa"/>
          </w:tcPr>
          <w:p w:rsidR="00781E1F" w:rsidRPr="00E13E4B" w:rsidRDefault="00781E1F" w:rsidP="00781E1F">
            <w:pPr>
              <w:spacing w:beforeLines="24" w:before="57" w:after="120"/>
              <w:ind w:firstLine="142"/>
            </w:pPr>
            <w:r>
              <w:t>Апрель 2016</w:t>
            </w:r>
            <w:r w:rsidRPr="00E13E4B">
              <w:t xml:space="preserve"> г.</w:t>
            </w:r>
          </w:p>
          <w:p w:rsidR="00781E1F" w:rsidRPr="00E13E4B" w:rsidRDefault="00781E1F" w:rsidP="00781E1F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781E1F" w:rsidRPr="00E13E4B" w:rsidRDefault="00781E1F" w:rsidP="00781E1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1773F1">
              <w:rPr>
                <w:i/>
              </w:rPr>
              <w:t>Для потребителей Мурманской области</w:t>
            </w:r>
            <w:r w:rsidRPr="001773F1">
              <w:t xml:space="preserve"> средневзвешенная нерегулируемая цена на электрическую энергию (мощность) за </w:t>
            </w:r>
            <w:r>
              <w:t>апрель 2016</w:t>
            </w:r>
            <w:r w:rsidRPr="001773F1">
              <w:t xml:space="preserve"> г. </w:t>
            </w:r>
            <w:r>
              <w:t>определена с учетом данных, относящихся к предыдущим расчетным периодам,</w:t>
            </w:r>
            <w:r w:rsidRPr="001773F1">
              <w:t xml:space="preserve"> </w:t>
            </w:r>
            <w:r>
              <w:t>в соответствии с</w:t>
            </w:r>
            <w:r w:rsidRPr="001773F1">
              <w:t xml:space="preserve"> пункт</w:t>
            </w:r>
            <w:r>
              <w:t>ом</w:t>
            </w:r>
            <w:r w:rsidRPr="001773F1">
              <w:t xml:space="preserve"> 88 Основных положений функционирования розничных рынков электрической</w:t>
            </w:r>
            <w:r>
              <w:t xml:space="preserve"> энергии</w:t>
            </w:r>
            <w:r w:rsidRPr="001773F1">
              <w:t>, утвержденных постановлением Правитель</w:t>
            </w:r>
            <w:r>
              <w:t>ства РФ от 4 мая 2012 г. № 442, на основании акта о безучетном потреблении электроэнергии юридическим лицом от 11.04.2016 г. № 18.</w:t>
            </w:r>
          </w:p>
        </w:tc>
      </w:tr>
      <w:tr w:rsidR="00590105" w:rsidRPr="00FF5522" w:rsidTr="007F020C">
        <w:trPr>
          <w:trHeight w:val="1190"/>
        </w:trPr>
        <w:tc>
          <w:tcPr>
            <w:tcW w:w="2039" w:type="dxa"/>
          </w:tcPr>
          <w:p w:rsidR="00590105" w:rsidRPr="00E13E4B" w:rsidRDefault="00590105" w:rsidP="00590105">
            <w:pPr>
              <w:spacing w:beforeLines="24" w:before="57" w:after="120"/>
              <w:ind w:firstLine="142"/>
            </w:pPr>
            <w:r>
              <w:t>Май 2016</w:t>
            </w:r>
            <w:r w:rsidRPr="00E13E4B">
              <w:t xml:space="preserve"> г.</w:t>
            </w:r>
          </w:p>
          <w:p w:rsidR="00590105" w:rsidRPr="00E13E4B" w:rsidRDefault="00590105" w:rsidP="00590105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590105" w:rsidRPr="00E13E4B" w:rsidRDefault="00590105" w:rsidP="00CC22AC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CC22AC" w:rsidRPr="00FF5522" w:rsidTr="007F020C">
        <w:trPr>
          <w:trHeight w:val="1190"/>
        </w:trPr>
        <w:tc>
          <w:tcPr>
            <w:tcW w:w="2039" w:type="dxa"/>
          </w:tcPr>
          <w:p w:rsidR="00CC22AC" w:rsidRPr="00E13E4B" w:rsidRDefault="00CC22AC" w:rsidP="00CC22AC">
            <w:pPr>
              <w:spacing w:beforeLines="24" w:before="57" w:after="120"/>
              <w:ind w:firstLine="142"/>
            </w:pPr>
            <w:r>
              <w:t>Июнь 2016</w:t>
            </w:r>
            <w:r w:rsidRPr="00E13E4B">
              <w:t xml:space="preserve"> г.</w:t>
            </w:r>
          </w:p>
          <w:p w:rsidR="00CC22AC" w:rsidRPr="00E13E4B" w:rsidRDefault="00CC22AC" w:rsidP="00CC22AC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CC22AC" w:rsidRPr="00E13E4B" w:rsidRDefault="00CC22AC" w:rsidP="00CC22AC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4815EB" w:rsidRPr="00FF5522" w:rsidTr="007F020C">
        <w:trPr>
          <w:trHeight w:val="1190"/>
        </w:trPr>
        <w:tc>
          <w:tcPr>
            <w:tcW w:w="2039" w:type="dxa"/>
          </w:tcPr>
          <w:p w:rsidR="004815EB" w:rsidRPr="00E13E4B" w:rsidRDefault="004815EB" w:rsidP="004815EB">
            <w:pPr>
              <w:spacing w:beforeLines="24" w:before="57" w:after="120"/>
              <w:ind w:firstLine="142"/>
            </w:pPr>
            <w:r>
              <w:t>Июль 2016</w:t>
            </w:r>
            <w:r w:rsidRPr="00E13E4B">
              <w:t xml:space="preserve"> г.</w:t>
            </w:r>
          </w:p>
          <w:p w:rsidR="004815EB" w:rsidRPr="00E13E4B" w:rsidRDefault="004815EB" w:rsidP="004815EB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4815EB" w:rsidRPr="00E13E4B" w:rsidRDefault="004815EB" w:rsidP="004815E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4962CA" w:rsidRPr="00FF5522" w:rsidTr="007F020C">
        <w:trPr>
          <w:trHeight w:val="1190"/>
        </w:trPr>
        <w:tc>
          <w:tcPr>
            <w:tcW w:w="2039" w:type="dxa"/>
          </w:tcPr>
          <w:p w:rsidR="004962CA" w:rsidRPr="00E13E4B" w:rsidRDefault="004962CA" w:rsidP="004962CA">
            <w:pPr>
              <w:spacing w:beforeLines="24" w:before="57" w:after="120"/>
              <w:ind w:firstLine="142"/>
            </w:pPr>
            <w:r>
              <w:t>Август 2016</w:t>
            </w:r>
            <w:r w:rsidRPr="00E13E4B">
              <w:t xml:space="preserve"> г.</w:t>
            </w:r>
          </w:p>
          <w:p w:rsidR="004962CA" w:rsidRPr="00E13E4B" w:rsidRDefault="004962CA" w:rsidP="004962CA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4962CA" w:rsidRPr="00E13E4B" w:rsidRDefault="004962CA" w:rsidP="004962CA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8657FC" w:rsidRPr="00FF5522" w:rsidTr="008657FC">
        <w:trPr>
          <w:trHeight w:val="1036"/>
        </w:trPr>
        <w:tc>
          <w:tcPr>
            <w:tcW w:w="2039" w:type="dxa"/>
          </w:tcPr>
          <w:p w:rsidR="008657FC" w:rsidRPr="00E13E4B" w:rsidRDefault="008657FC" w:rsidP="008657FC">
            <w:pPr>
              <w:spacing w:beforeLines="24" w:before="57" w:after="120"/>
              <w:ind w:firstLine="142"/>
            </w:pPr>
            <w:r>
              <w:t>Сентябрь</w:t>
            </w:r>
            <w:r w:rsidRPr="008657FC">
              <w:rPr>
                <w:sz w:val="16"/>
                <w:szCs w:val="16"/>
              </w:rPr>
              <w:t xml:space="preserve"> </w:t>
            </w:r>
            <w:r>
              <w:t>2016</w:t>
            </w:r>
            <w:r w:rsidRPr="008657FC">
              <w:rPr>
                <w:sz w:val="16"/>
                <w:szCs w:val="16"/>
              </w:rPr>
              <w:t xml:space="preserve"> </w:t>
            </w:r>
            <w:r w:rsidRPr="00E13E4B">
              <w:t>г.</w:t>
            </w:r>
          </w:p>
          <w:p w:rsidR="008657FC" w:rsidRPr="00E13E4B" w:rsidRDefault="008657FC" w:rsidP="008657FC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8657FC" w:rsidRPr="00E13E4B" w:rsidRDefault="008657FC" w:rsidP="008657FC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D40132" w:rsidRPr="00FF5522" w:rsidTr="008657FC">
        <w:trPr>
          <w:trHeight w:val="1036"/>
        </w:trPr>
        <w:tc>
          <w:tcPr>
            <w:tcW w:w="2039" w:type="dxa"/>
          </w:tcPr>
          <w:p w:rsidR="00D40132" w:rsidRPr="00E13E4B" w:rsidRDefault="00D40132" w:rsidP="00D40132">
            <w:pPr>
              <w:spacing w:beforeLines="24" w:before="57" w:after="120"/>
              <w:ind w:firstLine="142"/>
            </w:pPr>
            <w:r>
              <w:lastRenderedPageBreak/>
              <w:t>Октябрь 2016</w:t>
            </w:r>
            <w:r w:rsidRPr="00E13E4B">
              <w:t xml:space="preserve"> г.</w:t>
            </w:r>
          </w:p>
          <w:p w:rsidR="00D40132" w:rsidRPr="00E13E4B" w:rsidRDefault="00D40132" w:rsidP="00D40132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D40132" w:rsidRPr="00E13E4B" w:rsidRDefault="00D40132" w:rsidP="000872CE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1773F1">
              <w:rPr>
                <w:i/>
              </w:rPr>
              <w:t>Для потребителей Мурманской области</w:t>
            </w:r>
            <w:r w:rsidRPr="001773F1">
              <w:t xml:space="preserve"> средневзвешенная нерегулируемая цена на электрическую энергию (мощность) за </w:t>
            </w:r>
            <w:r>
              <w:t>октябрь 2016</w:t>
            </w:r>
            <w:r w:rsidRPr="001773F1">
              <w:t xml:space="preserve"> г. </w:t>
            </w:r>
            <w:r>
              <w:t>определена с учетом данных, относящихся к предыдущим расчетным периодам,</w:t>
            </w:r>
            <w:r w:rsidRPr="001773F1">
              <w:t xml:space="preserve"> </w:t>
            </w:r>
            <w:r>
              <w:t>в соответствии с</w:t>
            </w:r>
            <w:r w:rsidRPr="001773F1">
              <w:t xml:space="preserve"> пункт</w:t>
            </w:r>
            <w:r>
              <w:t>ом</w:t>
            </w:r>
            <w:r w:rsidRPr="001773F1">
              <w:t xml:space="preserve"> 88 Основных положений функционирования розничных рынков электрической</w:t>
            </w:r>
            <w:r>
              <w:t xml:space="preserve"> энергии</w:t>
            </w:r>
            <w:r w:rsidRPr="001773F1">
              <w:t>, утвержденных постановлением Правитель</w:t>
            </w:r>
            <w:r>
              <w:t xml:space="preserve">ства РФ от 4 мая 2012 г. № 442, на основании акта о безучетном потреблении электроэнергии юридическим лицом от </w:t>
            </w:r>
            <w:r w:rsidRPr="000872CE">
              <w:t>1</w:t>
            </w:r>
            <w:r w:rsidR="000872CE" w:rsidRPr="000872CE">
              <w:t>2</w:t>
            </w:r>
            <w:r w:rsidRPr="000872CE">
              <w:t>.0</w:t>
            </w:r>
            <w:r w:rsidR="000872CE" w:rsidRPr="000872CE">
              <w:t>9</w:t>
            </w:r>
            <w:r w:rsidRPr="000872CE">
              <w:t xml:space="preserve">.2016 г. </w:t>
            </w:r>
            <w:r w:rsidR="000872CE" w:rsidRPr="000872CE">
              <w:t>№ 1</w:t>
            </w:r>
            <w:r w:rsidRPr="000872CE">
              <w:t>.</w:t>
            </w:r>
          </w:p>
        </w:tc>
      </w:tr>
      <w:tr w:rsidR="00C3249B" w:rsidRPr="00FF5522" w:rsidTr="008657FC">
        <w:trPr>
          <w:trHeight w:val="1036"/>
        </w:trPr>
        <w:tc>
          <w:tcPr>
            <w:tcW w:w="2039" w:type="dxa"/>
          </w:tcPr>
          <w:p w:rsidR="00C3249B" w:rsidRPr="00E13E4B" w:rsidRDefault="00C3249B" w:rsidP="00C3249B">
            <w:pPr>
              <w:spacing w:beforeLines="24" w:before="57" w:after="120"/>
              <w:ind w:firstLine="142"/>
            </w:pPr>
            <w:r>
              <w:t>Ноябрь 2016</w:t>
            </w:r>
            <w:r w:rsidRPr="00E13E4B">
              <w:t xml:space="preserve"> г.</w:t>
            </w:r>
          </w:p>
          <w:p w:rsidR="00C3249B" w:rsidRDefault="00C3249B" w:rsidP="00D40132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C3249B" w:rsidRPr="00C3249B" w:rsidRDefault="00C3249B" w:rsidP="00C3249B">
            <w:pPr>
              <w:spacing w:beforeLines="24" w:before="57"/>
              <w:jc w:val="both"/>
            </w:pPr>
            <w:r w:rsidRPr="001773F1">
              <w:rPr>
                <w:i/>
              </w:rPr>
              <w:t>Для потребителей Мурманской области</w:t>
            </w:r>
            <w:r w:rsidRPr="001773F1">
              <w:t xml:space="preserve"> средневзвешенная нерегулируемая цена на электрическую энергию (мощность) за </w:t>
            </w:r>
            <w:r>
              <w:t>ноябрь 2016 </w:t>
            </w:r>
            <w:r w:rsidRPr="001773F1">
              <w:t xml:space="preserve">г. </w:t>
            </w:r>
            <w:r>
              <w:t>определена с учетом данных, относящихся к предыдущим расчетным периодам,</w:t>
            </w:r>
            <w:r w:rsidRPr="001773F1">
              <w:t xml:space="preserve"> </w:t>
            </w:r>
            <w:r>
              <w:t>в соответствии с</w:t>
            </w:r>
            <w:r w:rsidRPr="001773F1">
              <w:t xml:space="preserve"> пункт</w:t>
            </w:r>
            <w:r>
              <w:t>ом</w:t>
            </w:r>
            <w:r w:rsidRPr="001773F1">
              <w:t xml:space="preserve"> 88 Основных положений функционирования розничных рынков электрической</w:t>
            </w:r>
            <w:r>
              <w:t xml:space="preserve"> энергии</w:t>
            </w:r>
            <w:r w:rsidRPr="001773F1">
              <w:t>, утвержденных постановлением Правитель</w:t>
            </w:r>
            <w:r>
              <w:t>ства РФ от 4 мая 2012 г. № 442, на основании решения Арбитражного суда Мурманской области от 29.03.2016 с учетом Постановления Арбитражного суда Северо-Западного округа от 25.10.2016 по делу № </w:t>
            </w:r>
            <w:r w:rsidRPr="00C3249B">
              <w:t>А42-4014/2015</w:t>
            </w:r>
            <w:r>
              <w:t>.</w:t>
            </w:r>
          </w:p>
        </w:tc>
      </w:tr>
      <w:tr w:rsidR="003B49BB" w:rsidRPr="00FF5522" w:rsidTr="008657FC">
        <w:trPr>
          <w:trHeight w:val="1036"/>
        </w:trPr>
        <w:tc>
          <w:tcPr>
            <w:tcW w:w="2039" w:type="dxa"/>
          </w:tcPr>
          <w:p w:rsidR="003B49BB" w:rsidRPr="00E13E4B" w:rsidRDefault="003B49BB" w:rsidP="003B49BB">
            <w:pPr>
              <w:spacing w:beforeLines="24" w:before="57" w:after="120"/>
              <w:ind w:firstLine="142"/>
            </w:pPr>
            <w:r>
              <w:t>Декабрь</w:t>
            </w:r>
            <w:r w:rsidRPr="008657FC">
              <w:rPr>
                <w:sz w:val="16"/>
                <w:szCs w:val="16"/>
              </w:rPr>
              <w:t xml:space="preserve"> </w:t>
            </w:r>
            <w:r>
              <w:t>2016</w:t>
            </w:r>
            <w:r w:rsidRPr="008657FC">
              <w:rPr>
                <w:sz w:val="16"/>
                <w:szCs w:val="16"/>
              </w:rPr>
              <w:t xml:space="preserve"> </w:t>
            </w:r>
            <w:r w:rsidRPr="00E13E4B">
              <w:t>г.</w:t>
            </w:r>
          </w:p>
          <w:p w:rsidR="003B49BB" w:rsidRPr="00E13E4B" w:rsidRDefault="003B49BB" w:rsidP="003B49BB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3B49BB" w:rsidRPr="00E13E4B" w:rsidRDefault="003B49BB" w:rsidP="003B49B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  <w:bookmarkStart w:id="0" w:name="_GoBack"/>
            <w:bookmarkEnd w:id="0"/>
          </w:p>
        </w:tc>
      </w:tr>
    </w:tbl>
    <w:p w:rsidR="006A6371" w:rsidRDefault="006A6371" w:rsidP="008657FC">
      <w:pPr>
        <w:spacing w:after="120"/>
        <w:jc w:val="both"/>
      </w:pPr>
    </w:p>
    <w:sectPr w:rsidR="006A6371" w:rsidSect="008657FC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FE5"/>
    <w:rsid w:val="000C269C"/>
    <w:rsid w:val="000C3845"/>
    <w:rsid w:val="000C4677"/>
    <w:rsid w:val="000C4D5C"/>
    <w:rsid w:val="000C5246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234B"/>
    <w:rsid w:val="00102531"/>
    <w:rsid w:val="0010365E"/>
    <w:rsid w:val="00103EEC"/>
    <w:rsid w:val="00104277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27E1"/>
    <w:rsid w:val="00153D73"/>
    <w:rsid w:val="0015474F"/>
    <w:rsid w:val="00154B69"/>
    <w:rsid w:val="0015522C"/>
    <w:rsid w:val="0015589E"/>
    <w:rsid w:val="001566E3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6CB4"/>
    <w:rsid w:val="002E7355"/>
    <w:rsid w:val="002E7A4D"/>
    <w:rsid w:val="002E7C8D"/>
    <w:rsid w:val="002F13E1"/>
    <w:rsid w:val="002F208B"/>
    <w:rsid w:val="002F2CD8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DDD"/>
    <w:rsid w:val="003D41B7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3A2B"/>
    <w:rsid w:val="004947ED"/>
    <w:rsid w:val="0049497F"/>
    <w:rsid w:val="004962CA"/>
    <w:rsid w:val="00496490"/>
    <w:rsid w:val="00497701"/>
    <w:rsid w:val="004A0B62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F80"/>
    <w:rsid w:val="005C74A1"/>
    <w:rsid w:val="005C7F52"/>
    <w:rsid w:val="005D07EC"/>
    <w:rsid w:val="005D1D27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51FF"/>
    <w:rsid w:val="00655EDB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E7A"/>
    <w:rsid w:val="00AB43B4"/>
    <w:rsid w:val="00AB4ACE"/>
    <w:rsid w:val="00AB4E03"/>
    <w:rsid w:val="00AB5B7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F21"/>
    <w:rsid w:val="00C67279"/>
    <w:rsid w:val="00C6739E"/>
    <w:rsid w:val="00C6753F"/>
    <w:rsid w:val="00C67B30"/>
    <w:rsid w:val="00C706AD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613E"/>
    <w:rsid w:val="00CB6E5E"/>
    <w:rsid w:val="00CB72AC"/>
    <w:rsid w:val="00CC097D"/>
    <w:rsid w:val="00CC14DC"/>
    <w:rsid w:val="00CC17F1"/>
    <w:rsid w:val="00CC186B"/>
    <w:rsid w:val="00CC1E2E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55D9"/>
    <w:rsid w:val="00D65717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E51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5915"/>
    <w:rsid w:val="00EB0A1D"/>
    <w:rsid w:val="00EB0E77"/>
    <w:rsid w:val="00EB0F59"/>
    <w:rsid w:val="00EB1168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ADD"/>
    <w:rsid w:val="00F46BE4"/>
    <w:rsid w:val="00F47629"/>
    <w:rsid w:val="00F5079C"/>
    <w:rsid w:val="00F50DAD"/>
    <w:rsid w:val="00F51934"/>
    <w:rsid w:val="00F51FE3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A9E"/>
    <w:rsid w:val="00F72361"/>
    <w:rsid w:val="00F726A3"/>
    <w:rsid w:val="00F72754"/>
    <w:rsid w:val="00F72A5F"/>
    <w:rsid w:val="00F72F24"/>
    <w:rsid w:val="00F732B8"/>
    <w:rsid w:val="00F746D8"/>
    <w:rsid w:val="00F755C8"/>
    <w:rsid w:val="00F76C7D"/>
    <w:rsid w:val="00F76CEA"/>
    <w:rsid w:val="00F778DB"/>
    <w:rsid w:val="00F81337"/>
    <w:rsid w:val="00F81F3D"/>
    <w:rsid w:val="00F82D5B"/>
    <w:rsid w:val="00F84606"/>
    <w:rsid w:val="00F8598E"/>
    <w:rsid w:val="00F85C8C"/>
    <w:rsid w:val="00F85F66"/>
    <w:rsid w:val="00F86E4A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6302"/>
    <w:rsid w:val="00FB6AB1"/>
    <w:rsid w:val="00FB7ADC"/>
    <w:rsid w:val="00FB7B90"/>
    <w:rsid w:val="00FC0933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Воскобойникова Ольга Григорьевна</cp:lastModifiedBy>
  <cp:revision>48</cp:revision>
  <dcterms:created xsi:type="dcterms:W3CDTF">2013-01-30T08:22:00Z</dcterms:created>
  <dcterms:modified xsi:type="dcterms:W3CDTF">2017-01-11T14:18:00Z</dcterms:modified>
</cp:coreProperties>
</file>